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1" w:rsidRDefault="004B18C1" w:rsidP="004B18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ПРАВИЛА</w:t>
      </w:r>
    </w:p>
    <w:p w:rsidR="004B18C1" w:rsidRDefault="004B18C1" w:rsidP="004B18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ПОЛЬЗОВАНИЯ ХОЛОДИЛЬНОЙ ВИТРИНОЙ</w:t>
      </w:r>
    </w:p>
    <w:p w:rsidR="004B18C1" w:rsidRDefault="004B18C1" w:rsidP="004B18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200E" w:rsidRPr="00F3200E" w:rsidRDefault="00F3200E" w:rsidP="004B18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3200E">
        <w:rPr>
          <w:rFonts w:ascii="TimesNewRomanPS-BoldMT" w:hAnsi="TimesNewRomanPS-BoldMT" w:cs="TimesNewRomanPS-BoldMT"/>
          <w:b/>
          <w:bCs/>
          <w:sz w:val="24"/>
          <w:szCs w:val="24"/>
        </w:rPr>
        <w:t>Включение витрины</w:t>
      </w:r>
    </w:p>
    <w:p w:rsidR="00F3200E" w:rsidRPr="00F3200E" w:rsidRDefault="00F3200E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F3200E">
        <w:rPr>
          <w:rFonts w:ascii="TimesNewRomanPS-BoldMT" w:hAnsi="TimesNewRomanPS-BoldMT" w:cs="TimesNewRomanPS-BoldMT"/>
          <w:bCs/>
          <w:sz w:val="24"/>
          <w:szCs w:val="24"/>
        </w:rPr>
        <w:t>Перед подключением витрины к питающей сети установить все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F3200E">
        <w:rPr>
          <w:rFonts w:ascii="TimesNewRomanPS-BoldMT" w:hAnsi="TimesNewRomanPS-BoldMT" w:cs="TimesNewRomanPS-BoldMT"/>
          <w:bCs/>
          <w:sz w:val="24"/>
          <w:szCs w:val="24"/>
        </w:rPr>
        <w:t>выключатели на витрине в положение выключено «О».</w:t>
      </w:r>
    </w:p>
    <w:p w:rsidR="00F3200E" w:rsidRPr="00F3200E" w:rsidRDefault="00F3200E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3200E">
        <w:rPr>
          <w:rFonts w:ascii="TimesNewRomanPSMT" w:hAnsi="TimesNewRomanPSMT" w:cs="TimesNewRomanPSMT"/>
          <w:sz w:val="24"/>
          <w:szCs w:val="24"/>
        </w:rPr>
        <w:t>Вставить сетевую вилку в электрическую розетку. Установить выключатель питания и выключатель освещения в положение «I», подав тем самым электропитание на контроллер витрины и лампы освещения. После включения витрины контроллер проведет короткое самотестирование (сопровождается миганием дисплея) и включит витрину на охлаждение.</w:t>
      </w:r>
    </w:p>
    <w:p w:rsidR="00F3200E" w:rsidRPr="00F3200E" w:rsidRDefault="000D7575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Установить на контроллере заданную температуру. </w:t>
      </w:r>
      <w:r w:rsidR="004B18C1">
        <w:rPr>
          <w:rFonts w:ascii="TimesNewRomanPSMT" w:hAnsi="TimesNewRomanPSMT" w:cs="TimesNewRomanPSMT"/>
          <w:sz w:val="24"/>
          <w:szCs w:val="24"/>
        </w:rPr>
        <w:t>Через некоторое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 xml:space="preserve"> </w:t>
      </w:r>
      <w:r w:rsidR="004B18C1">
        <w:rPr>
          <w:rFonts w:ascii="TimesNewRomanPSMT" w:hAnsi="TimesNewRomanPSMT" w:cs="TimesNewRomanPSMT"/>
          <w:sz w:val="24"/>
          <w:szCs w:val="24"/>
        </w:rPr>
        <w:t>время работы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 xml:space="preserve"> (60-90 мин</w:t>
      </w:r>
      <w:r w:rsidR="004B18C1">
        <w:rPr>
          <w:rFonts w:ascii="TimesNewRomanPSMT" w:hAnsi="TimesNewRomanPSMT" w:cs="TimesNewRomanPSMT"/>
          <w:sz w:val="24"/>
          <w:szCs w:val="24"/>
        </w:rPr>
        <w:t>)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 xml:space="preserve"> необходимо проверить</w:t>
      </w:r>
      <w:r w:rsidR="003916ED">
        <w:rPr>
          <w:rFonts w:ascii="TimesNewRomanPSMT" w:hAnsi="TimesNewRomanPSMT" w:cs="TimesNewRomanPSMT"/>
          <w:sz w:val="24"/>
          <w:szCs w:val="24"/>
        </w:rPr>
        <w:t xml:space="preserve"> 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 xml:space="preserve">температуру внутри холодильной витрины и удостовериться в том, что </w:t>
      </w:r>
      <w:r w:rsidR="003916ED">
        <w:rPr>
          <w:rFonts w:ascii="TimesNewRomanPSMT" w:hAnsi="TimesNewRomanPSMT" w:cs="TimesNewRomanPSMT"/>
          <w:sz w:val="24"/>
          <w:szCs w:val="24"/>
        </w:rPr>
        <w:t>она соответствует заданной.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 xml:space="preserve"> </w:t>
      </w:r>
      <w:r w:rsidR="003916ED">
        <w:rPr>
          <w:rFonts w:ascii="TimesNewRomanPSMT" w:hAnsi="TimesNewRomanPSMT" w:cs="TimesNewRomanPSMT"/>
          <w:sz w:val="24"/>
          <w:szCs w:val="24"/>
        </w:rPr>
        <w:t>П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 xml:space="preserve">осле этого можно положить в витрину </w:t>
      </w:r>
      <w:r w:rsidR="00F3200E" w:rsidRPr="000D757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ПРЕДВАРИТЕЛЬНО</w:t>
      </w:r>
      <w:r w:rsidR="00F3200E" w:rsidRPr="000D757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="00F3200E" w:rsidRPr="000D7575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ОХЛАЖДЕННЫЕ ПРОДУКТЫ</w:t>
      </w:r>
      <w:r w:rsidR="00F3200E" w:rsidRPr="000D7575">
        <w:rPr>
          <w:rFonts w:ascii="TimesNewRomanPSMT" w:hAnsi="TimesNewRomanPSMT" w:cs="TimesNewRomanPSMT"/>
          <w:b/>
          <w:color w:val="FF0000"/>
          <w:sz w:val="24"/>
          <w:szCs w:val="24"/>
        </w:rPr>
        <w:t>.</w:t>
      </w:r>
      <w:r w:rsidR="00F3200E" w:rsidRPr="000D7575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>Дальнейшая работа</w:t>
      </w:r>
      <w:r w:rsidR="004B18C1">
        <w:rPr>
          <w:rFonts w:ascii="TimesNewRomanPSMT" w:hAnsi="TimesNewRomanPSMT" w:cs="TimesNewRomanPSMT"/>
          <w:sz w:val="24"/>
          <w:szCs w:val="24"/>
        </w:rPr>
        <w:t xml:space="preserve"> холодильной 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>витрины происходит в</w:t>
      </w:r>
      <w:r w:rsidR="00F3200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3200E" w:rsidRPr="00F3200E">
        <w:rPr>
          <w:rFonts w:ascii="TimesNewRomanPSMT" w:hAnsi="TimesNewRomanPSMT" w:cs="TimesNewRomanPSMT"/>
          <w:sz w:val="24"/>
          <w:szCs w:val="24"/>
        </w:rPr>
        <w:t>автоматическом режиме под управлением электронного контроллера.</w:t>
      </w:r>
      <w:r w:rsidR="00A43171" w:rsidRPr="00F3200E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</w:p>
    <w:p w:rsidR="00F3200E" w:rsidRDefault="00F3200E" w:rsidP="007719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19C0" w:rsidRDefault="00BF4B77" w:rsidP="00F320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Загрузка продуктов</w:t>
      </w:r>
    </w:p>
    <w:p w:rsidR="007719C0" w:rsidRPr="007719C0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9C0">
        <w:rPr>
          <w:rFonts w:ascii="Times New Roman" w:hAnsi="Times New Roman" w:cs="Times New Roman"/>
          <w:sz w:val="24"/>
          <w:szCs w:val="24"/>
        </w:rPr>
        <w:t>Загрузку продуктов в витрину следует производить только после достижения требуемой</w:t>
      </w:r>
      <w:r w:rsidR="004B18C1">
        <w:rPr>
          <w:rFonts w:ascii="Times New Roman" w:hAnsi="Times New Roman" w:cs="Times New Roman"/>
          <w:sz w:val="24"/>
          <w:szCs w:val="24"/>
        </w:rPr>
        <w:t xml:space="preserve"> </w:t>
      </w:r>
      <w:r w:rsidRPr="007719C0">
        <w:rPr>
          <w:rFonts w:ascii="Times New Roman" w:hAnsi="Times New Roman" w:cs="Times New Roman"/>
          <w:sz w:val="24"/>
          <w:szCs w:val="24"/>
        </w:rPr>
        <w:t>температуры в полезном объеме. В витрину следует помещать только те продукты,</w:t>
      </w:r>
      <w:r w:rsidR="004B18C1">
        <w:rPr>
          <w:rFonts w:ascii="Times New Roman" w:hAnsi="Times New Roman" w:cs="Times New Roman"/>
          <w:sz w:val="24"/>
          <w:szCs w:val="24"/>
        </w:rPr>
        <w:t xml:space="preserve"> </w:t>
      </w:r>
      <w:r w:rsidRPr="007719C0">
        <w:rPr>
          <w:rFonts w:ascii="Times New Roman" w:hAnsi="Times New Roman" w:cs="Times New Roman"/>
          <w:sz w:val="24"/>
          <w:szCs w:val="24"/>
        </w:rPr>
        <w:t>температура хранения которых соответствует рабочей температуре витрины.</w:t>
      </w:r>
    </w:p>
    <w:p w:rsidR="00A43171" w:rsidRPr="00A43171" w:rsidRDefault="00A43171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317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7719C0" w:rsidRPr="007719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719C0" w:rsidRPr="007719C0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19C0">
        <w:rPr>
          <w:rFonts w:ascii="Times New Roman" w:hAnsi="Times New Roman" w:cs="Times New Roman"/>
          <w:b/>
          <w:color w:val="FF0000"/>
          <w:sz w:val="24"/>
          <w:szCs w:val="24"/>
        </w:rPr>
        <w:t>В ВИТРИНУ ДОЛЖНЫ ВЫКЛАДЫВАТЬСЯ ТОЛЬКО ПРОДУКТЫ,</w:t>
      </w:r>
      <w:r w:rsidR="00F06D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719C0">
        <w:rPr>
          <w:rFonts w:ascii="Times New Roman" w:hAnsi="Times New Roman" w:cs="Times New Roman"/>
          <w:b/>
          <w:color w:val="FF0000"/>
          <w:sz w:val="24"/>
          <w:szCs w:val="24"/>
        </w:rPr>
        <w:t>ПРЕДВАРИТЕЛЬНО ОХЛАЖДЕННЫЕ ДО ТЕМПЕРАТУРЫ ХРАНЕНИЯ.</w:t>
      </w:r>
    </w:p>
    <w:p w:rsidR="002233EF" w:rsidRDefault="007719C0" w:rsidP="004B18C1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82C27">
        <w:rPr>
          <w:rFonts w:ascii="TimesNewRomanPSMT" w:hAnsi="TimesNewRomanPSMT" w:cs="TimesNewRomanPSMT"/>
          <w:sz w:val="24"/>
          <w:szCs w:val="24"/>
        </w:rPr>
        <w:t>При загрузке витрины необходимо соблюдать следующие правила:</w:t>
      </w:r>
    </w:p>
    <w:p w:rsidR="007719C0" w:rsidRPr="00720410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20410">
        <w:rPr>
          <w:rFonts w:ascii="TimesNewRomanPSMT" w:hAnsi="TimesNewRomanPSMT" w:cs="TimesNewRomanPSMT"/>
          <w:sz w:val="24"/>
          <w:szCs w:val="24"/>
        </w:rPr>
        <w:t>Высота максимальной загрузки продуктами полезного объема витрины</w:t>
      </w:r>
      <w:r w:rsidR="00720410" w:rsidRPr="0072041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20410">
        <w:rPr>
          <w:rFonts w:ascii="TimesNewRomanPSMT" w:hAnsi="TimesNewRomanPSMT" w:cs="TimesNewRomanPSMT"/>
          <w:sz w:val="24"/>
          <w:szCs w:val="24"/>
        </w:rPr>
        <w:t>не должна превышать 150 мм, она обозначена красной линией внутри витрины.</w:t>
      </w:r>
    </w:p>
    <w:p w:rsidR="007719C0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82C27">
        <w:rPr>
          <w:rFonts w:ascii="TimesNewRomanPSMT" w:hAnsi="TimesNewRomanPSMT" w:cs="TimesNewRomanPSMT"/>
          <w:sz w:val="24"/>
          <w:szCs w:val="24"/>
        </w:rPr>
        <w:t xml:space="preserve">Продукты </w:t>
      </w:r>
      <w:r>
        <w:rPr>
          <w:rFonts w:ascii="TimesNewRomanPSMT" w:hAnsi="TimesNewRomanPSMT" w:cs="TimesNewRomanPSMT"/>
          <w:sz w:val="24"/>
          <w:szCs w:val="24"/>
        </w:rPr>
        <w:t xml:space="preserve">необходимо </w:t>
      </w:r>
      <w:r w:rsidRPr="00582C27">
        <w:rPr>
          <w:rFonts w:ascii="TimesNewRomanPSMT" w:hAnsi="TimesNewRomanPSMT" w:cs="TimesNewRomanPSMT"/>
          <w:sz w:val="24"/>
          <w:szCs w:val="24"/>
        </w:rPr>
        <w:t>раскладывать в отведенное для них место, не превышая при</w:t>
      </w:r>
      <w:r w:rsidR="004B18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2C27">
        <w:rPr>
          <w:rFonts w:ascii="TimesNewRomanPSMT" w:hAnsi="TimesNewRomanPSMT" w:cs="TimesNewRomanPSMT"/>
          <w:sz w:val="24"/>
          <w:szCs w:val="24"/>
        </w:rPr>
        <w:t>этом уровня максимальной загрузки</w:t>
      </w:r>
      <w:r>
        <w:rPr>
          <w:rFonts w:ascii="TimesNewRomanPSMT" w:hAnsi="TimesNewRomanPSMT" w:cs="TimesNewRomanPSMT"/>
          <w:sz w:val="24"/>
          <w:szCs w:val="24"/>
        </w:rPr>
        <w:t xml:space="preserve"> витрины.</w:t>
      </w:r>
    </w:p>
    <w:p w:rsidR="007719C0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719C0">
        <w:rPr>
          <w:rFonts w:ascii="TimesNewRomanPSMT" w:hAnsi="TimesNewRomanPSMT" w:cs="TimesNewRomanPSMT"/>
          <w:sz w:val="24"/>
          <w:szCs w:val="24"/>
        </w:rPr>
        <w:t>Продукты располагать аккуратными рядами по всей глубине витрины,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19C0">
        <w:rPr>
          <w:rFonts w:ascii="TimesNewRomanPSMT" w:hAnsi="TimesNewRomanPSMT" w:cs="TimesNewRomanPSMT"/>
          <w:sz w:val="24"/>
          <w:szCs w:val="24"/>
        </w:rPr>
        <w:t>соблюдением расстояний между продуктами и элементами конструкции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19C0">
        <w:rPr>
          <w:rFonts w:ascii="TimesNewRomanPSMT" w:hAnsi="TimesNewRomanPSMT" w:cs="TimesNewRomanPSMT"/>
          <w:sz w:val="24"/>
          <w:szCs w:val="24"/>
        </w:rPr>
        <w:t>изделия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719C0" w:rsidRPr="007719C0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719C0">
        <w:rPr>
          <w:rFonts w:ascii="TimesNewRomanPSMT" w:hAnsi="TimesNewRomanPSMT" w:cs="TimesNewRomanPSMT"/>
          <w:sz w:val="24"/>
          <w:szCs w:val="24"/>
        </w:rPr>
        <w:t>Расстояние между продуктами и элементами конструкции витрины должно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19C0">
        <w:rPr>
          <w:rFonts w:ascii="TimesNewRomanPSMT" w:hAnsi="TimesNewRomanPSMT" w:cs="TimesNewRomanPSMT"/>
          <w:sz w:val="24"/>
          <w:szCs w:val="24"/>
        </w:rPr>
        <w:t>быть не менее 20-30 мм, а между рядами продуктов не менее 10 мм.</w:t>
      </w:r>
    </w:p>
    <w:p w:rsidR="007719C0" w:rsidRPr="00A43171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719C0">
        <w:rPr>
          <w:rFonts w:ascii="TimesNewRomanPS-BoldMT" w:hAnsi="TimesNewRomanPS-BoldMT" w:cs="TimesNewRomanPS-BoldMT"/>
          <w:bCs/>
          <w:sz w:val="24"/>
          <w:szCs w:val="24"/>
        </w:rPr>
        <w:t>Запрещается закры</w:t>
      </w:r>
      <w:r w:rsidR="00A43171" w:rsidRPr="00A43171">
        <w:rPr>
          <w:rFonts w:ascii="TimesNewRomanPS-BoldMT" w:hAnsi="TimesNewRomanPS-BoldMT" w:cs="TimesNewRomanPS-BoldMT"/>
          <w:bCs/>
          <w:sz w:val="24"/>
          <w:szCs w:val="24"/>
        </w:rPr>
        <w:t>вать продуктами воздухоразборные</w:t>
      </w:r>
      <w:r w:rsidRPr="007719C0">
        <w:rPr>
          <w:rFonts w:ascii="TimesNewRomanPS-BoldMT" w:hAnsi="TimesNewRomanPS-BoldMT" w:cs="TimesNewRomanPS-BoldMT"/>
          <w:bCs/>
          <w:sz w:val="24"/>
          <w:szCs w:val="24"/>
        </w:rPr>
        <w:t xml:space="preserve"> решетки,</w:t>
      </w:r>
      <w:r w:rsidRPr="00A4317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7719C0">
        <w:rPr>
          <w:rFonts w:ascii="TimesNewRomanPS-BoldMT" w:hAnsi="TimesNewRomanPS-BoldMT" w:cs="TimesNewRomanPS-BoldMT"/>
          <w:bCs/>
          <w:sz w:val="24"/>
          <w:szCs w:val="24"/>
        </w:rPr>
        <w:t>располагать продукты «навалом» или каким-либо другим способом создавать препятствия для нормальной циркуляции воздуха.</w:t>
      </w:r>
    </w:p>
    <w:p w:rsidR="00A43171" w:rsidRPr="00A43171" w:rsidRDefault="00A43171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FF0000"/>
          <w:sz w:val="24"/>
          <w:szCs w:val="24"/>
        </w:rPr>
      </w:pPr>
      <w:r w:rsidRPr="00A43171">
        <w:rPr>
          <w:rFonts w:ascii="TimesNewRomanPSMT" w:hAnsi="TimesNewRomanPSMT" w:cs="TimesNewRomanPSMT"/>
          <w:b/>
          <w:color w:val="FF0000"/>
          <w:sz w:val="24"/>
          <w:szCs w:val="24"/>
        </w:rPr>
        <w:t>ВНИМАНИЕ!</w:t>
      </w:r>
    </w:p>
    <w:p w:rsidR="007719C0" w:rsidRDefault="0072041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A43171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НЕСОБЛЮДЕНИЕ ДАННЫХ ТРЕБОВАНИЙ</w:t>
      </w:r>
      <w:r w:rsidR="007719C0" w:rsidRPr="007719C0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МОЖЕТ ПРИВЕСТИ К</w:t>
      </w:r>
      <w:r w:rsidRPr="00A43171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="007719C0" w:rsidRPr="007719C0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НАРУ</w:t>
      </w:r>
      <w:r w:rsidR="007719C0" w:rsidRPr="00A43171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ШЕНИЮ РАБОТОСПОСОБНОСТИ ВИТРИНЫ </w:t>
      </w:r>
      <w:r w:rsidR="00A43171" w:rsidRPr="00A43171">
        <w:rPr>
          <w:rFonts w:ascii="Times New Roman" w:hAnsi="Times New Roman" w:cs="Times New Roman"/>
          <w:b/>
          <w:iCs/>
          <w:color w:val="FF0000"/>
          <w:sz w:val="24"/>
          <w:szCs w:val="24"/>
        </w:rPr>
        <w:t>И</w:t>
      </w:r>
      <w:r w:rsidR="007719C0" w:rsidRPr="00A43171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A43171" w:rsidRPr="00A43171">
        <w:rPr>
          <w:rFonts w:ascii="Times New Roman" w:hAnsi="Times New Roman" w:cs="Times New Roman"/>
          <w:b/>
          <w:iCs/>
          <w:color w:val="FF0000"/>
          <w:sz w:val="24"/>
          <w:szCs w:val="24"/>
        </w:rPr>
        <w:t>ПОРЧЕ ПИЩЕВЫХ ПРОДУКТОВ.</w:t>
      </w:r>
    </w:p>
    <w:p w:rsidR="00A43171" w:rsidRPr="007719C0" w:rsidRDefault="00A43171" w:rsidP="007204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19C0" w:rsidRDefault="00A43171" w:rsidP="007719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</w:t>
      </w:r>
      <w:r w:rsidR="004B18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7719C0" w:rsidRPr="007719C0">
        <w:rPr>
          <w:rFonts w:ascii="TimesNewRomanPS-BoldMT" w:hAnsi="TimesNewRomanPS-BoldMT" w:cs="TimesNewRomanPS-BoldMT"/>
          <w:b/>
          <w:bCs/>
          <w:sz w:val="24"/>
          <w:szCs w:val="24"/>
        </w:rPr>
        <w:t>Слив воды</w:t>
      </w:r>
    </w:p>
    <w:p w:rsidR="007719C0" w:rsidRPr="007719C0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719C0">
        <w:rPr>
          <w:rFonts w:ascii="TimesNewRomanPSMT" w:hAnsi="TimesNewRomanPSMT" w:cs="TimesNewRomanPSMT"/>
          <w:sz w:val="24"/>
          <w:szCs w:val="24"/>
        </w:rPr>
        <w:t>Талая вода, стекающая с испарителя во время оттайки, собирается в специальной емкости,</w:t>
      </w:r>
    </w:p>
    <w:p w:rsidR="007719C0" w:rsidRPr="004B18C1" w:rsidRDefault="007719C0" w:rsidP="004B18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719C0">
        <w:rPr>
          <w:rFonts w:ascii="TimesNewRomanPSMT" w:hAnsi="TimesNewRomanPSMT" w:cs="TimesNewRomanPSMT"/>
          <w:sz w:val="24"/>
          <w:szCs w:val="24"/>
        </w:rPr>
        <w:t>расположенной в агрегатном отсеке. Необходимо периодически проверять</w:t>
      </w:r>
      <w:r w:rsidR="004B18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19C0">
        <w:rPr>
          <w:rFonts w:ascii="TimesNewRomanPSMT" w:hAnsi="TimesNewRomanPSMT" w:cs="TimesNewRomanPSMT"/>
          <w:sz w:val="24"/>
          <w:szCs w:val="24"/>
        </w:rPr>
        <w:t>уровень заполнения ёмкости, и при необходимости выливать воду</w:t>
      </w:r>
      <w:r w:rsidRPr="007719C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7719C0" w:rsidRDefault="007719C0" w:rsidP="007719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FF0000"/>
          <w:sz w:val="24"/>
          <w:szCs w:val="24"/>
        </w:rPr>
      </w:pPr>
    </w:p>
    <w:p w:rsidR="0041568F" w:rsidRDefault="0041568F" w:rsidP="007719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FF0000"/>
          <w:sz w:val="24"/>
          <w:szCs w:val="24"/>
        </w:rPr>
      </w:pPr>
    </w:p>
    <w:p w:rsidR="0041568F" w:rsidRDefault="0041568F" w:rsidP="007719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FF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24"/>
        <w:gridCol w:w="1958"/>
        <w:gridCol w:w="178"/>
        <w:gridCol w:w="1750"/>
      </w:tblGrid>
      <w:tr w:rsidR="00AD6C8F" w:rsidRPr="00AD6C8F" w:rsidTr="00614056">
        <w:tc>
          <w:tcPr>
            <w:tcW w:w="3544" w:type="dxa"/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</w:t>
            </w:r>
            <w:r w:rsidRPr="00AD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ознакомлен:</w:t>
            </w:r>
          </w:p>
        </w:tc>
        <w:tc>
          <w:tcPr>
            <w:tcW w:w="1924" w:type="dxa"/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8" w:type="dxa"/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C8F" w:rsidRPr="00AD6C8F" w:rsidTr="00614056">
        <w:tc>
          <w:tcPr>
            <w:tcW w:w="3544" w:type="dxa"/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24" w:type="dxa"/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8" w:type="dxa"/>
            <w:hideMark/>
          </w:tcPr>
          <w:p w:rsidR="00AD6C8F" w:rsidRPr="00AD6C8F" w:rsidRDefault="00AD6C8F" w:rsidP="00AD6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6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8" w:type="dxa"/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hideMark/>
          </w:tcPr>
          <w:p w:rsidR="00AD6C8F" w:rsidRPr="00AD6C8F" w:rsidRDefault="00AD6C8F" w:rsidP="00AD6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6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AD6C8F" w:rsidRPr="00AD6C8F" w:rsidRDefault="00AD6C8F" w:rsidP="007719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FF0000"/>
          <w:sz w:val="16"/>
          <w:szCs w:val="16"/>
        </w:rPr>
      </w:pPr>
      <w:r>
        <w:rPr>
          <w:rFonts w:ascii="TimesNewRomanPS-BoldMT" w:hAnsi="TimesNewRomanPS-BoldMT" w:cs="TimesNewRomanPS-BoldMT"/>
          <w:bCs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41568F" w:rsidRPr="007719C0" w:rsidRDefault="00AD6C8F" w:rsidP="007719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FF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NewRomanPS-BoldMT" w:hAnsi="TimesNewRomanPS-BoldMT" w:cs="TimesNewRomanPS-BoldMT"/>
          <w:bCs/>
          <w:sz w:val="24"/>
          <w:szCs w:val="24"/>
        </w:rPr>
        <w:t>«____»_____________ 2016г.</w:t>
      </w:r>
      <w:r>
        <w:rPr>
          <w:rFonts w:ascii="TimesNewRomanPS-BoldMT" w:hAnsi="TimesNewRomanPS-BoldMT" w:cs="TimesNewRomanPS-BoldMT"/>
          <w:bCs/>
          <w:color w:val="FF0000"/>
          <w:sz w:val="24"/>
          <w:szCs w:val="24"/>
        </w:rPr>
        <w:t xml:space="preserve">  </w:t>
      </w:r>
    </w:p>
    <w:p w:rsidR="007719C0" w:rsidRDefault="007719C0" w:rsidP="007719C0">
      <w:bookmarkStart w:id="0" w:name="_GoBack"/>
      <w:bookmarkEnd w:id="0"/>
    </w:p>
    <w:sectPr w:rsidR="007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4"/>
    <w:rsid w:val="000D7575"/>
    <w:rsid w:val="002233EF"/>
    <w:rsid w:val="003916ED"/>
    <w:rsid w:val="0041568F"/>
    <w:rsid w:val="004B18C1"/>
    <w:rsid w:val="00720410"/>
    <w:rsid w:val="007719C0"/>
    <w:rsid w:val="00A43171"/>
    <w:rsid w:val="00AD6C8F"/>
    <w:rsid w:val="00BF4B77"/>
    <w:rsid w:val="00D40784"/>
    <w:rsid w:val="00F06D9A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5682-3888-409D-8EE6-62C7705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А. Белый</dc:creator>
  <cp:keywords/>
  <dc:description/>
  <cp:lastModifiedBy>Юрий А. Белый</cp:lastModifiedBy>
  <cp:revision>9</cp:revision>
  <dcterms:created xsi:type="dcterms:W3CDTF">2016-08-04T07:32:00Z</dcterms:created>
  <dcterms:modified xsi:type="dcterms:W3CDTF">2016-08-04T09:11:00Z</dcterms:modified>
</cp:coreProperties>
</file>